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Universal Parks and Locations Checklist</w:t>
      </w:r>
    </w:p>
    <w:p>
      <w:pPr>
        <w:spacing w:after="300"/>
      </w:pPr>
      <w:r>
        <w:t xml:space="preserve">Created: 10/28/2026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Universal Studios Florida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Movie-inspired streets, Diagon Alley and DreamWorks Land surround a mix of screen-based rides, indoor adventures and family attractions.
Open the [Universal Studios Florida rides and attractions checklist](/universal-studios-florida-rides) to record individual experiences.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Universal Islands of Adventure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Hogsmeade, Jurassic Park, Marvel Super Hero Island and Seuss Landing bring together major coasters, water rides and gentler family experiences.
Open the [Universal Islands of Adventure rides and attractions checklist](/islands-of-adventure-rides) to record individual experiences.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Universal Epic Universe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Celestial Park connects four worlds: SUPER NINTENDO WORLD, Dark Universe, Isle of Berk and the Ministry of Magic. This is a separate park, not a new land inside the original two.
Open the [Universal Epic Universe rides and attractions checklist](/epic-universe-rides) to record individual experiences.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Universal Volcano Bay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Krakatau rises above a water park of slides, raft rides, rivers and pools. The park is temporarily closed for maintenance, with reopening planned on or before April 1, 2027; dates may change.
Open the [Universal Volcano Bay rides and attractions checklist](/volcano-bay-rides) to record individual experiences.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Universal Studios Hollywood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working movie-studio setting and the Studio Tour distinguish Hollywood from the other parks. Its Upper and Lower Lots also hold Nintendo, Harry Potter and Jurassic World experiences.
Open the [Universal Studios Hollywood rides and attractions checklist](/universal-studios-hollywood-rides) to record individual experiences.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Universal Kids Resort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smaller regional theme park designed around young children ages 3–8, with rides and play areas inspired by Trolls, Shrek, SpongeBob and other characters. It is not another full-size Universal Studios park.
Open the [Universal Kids Resort rides and attractions checklist](/universal-kids-resort-rides) to record individual experiences.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Universal Studios Japan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Osaka combines SUPER NINTENDO WORLD with Hogsmeade, Jurassic Park and Japanese park exclusives. Familiar names do not mean the ride lineup or height rules match another Universal park.
Open the [Universal Studios Japan rides and attractions checklist](/universal-studios-japan-rides) to record individual experiences.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Universal Studios Singapore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This Sentosa park brings together Far Far Away, Ancient Egypt, Sci-Fi City and Minion Land. The compact park has its own ride mix rather than a copy of Orlando.
Open the [Universal Studios Singapore rides and attractions checklist](/universal-studios-singapore-rides) to record individual experiences.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Universal Studios Beijing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Beijing combines Transformers: Metrobase, Jurassic World Isla Nublar and an indoor Kung Fu Panda land with Hogsmeade and other film-inspired areas.
Open the [Universal Studios Beijing rides and attractions checklist](/universal-studios-beijing-rides) to record individual experiences.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Universal Parks and Locations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2026-10-30T17:39:53.049Z</dcterms:created>
  <dcterms:modified xsi:type="dcterms:W3CDTF">2026-10-30T17:39:53.049Z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