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Stranger Things Filming Locations</w:t>
      </w:r>
    </w:p>
    <w:p>
      <w:pPr>
        <w:spacing w:after="300"/>
      </w:pPr>
      <w:r>
        <w:t xml:space="preserve">Created: 10/30/2026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Jackson historic square and courthouse</w:t>
      </w:r>
    </w:p>
    <w:p>
      <w:pPr>
        <w:spacing w:after="200"/>
        <w:ind w:left="1800"/>
      </w:pPr>
      <w:r>
        <w:rPr>
          <w:i/>
          <w:iCs/>
          <w:sz w:val="22"/>
          <w:szCs w:val="22"/>
        </w:rPr>
        <w:t xml:space="preserve">Walk the square for the downtown Hawkins streetscape and the courthouse that represents the library. Treat the screen exterior and any real interior as separate places. Start with the public sidewalks, then check the welcome center's opening times before entering. Keep business doors and pedestrian crossings clear. [Explore Georgia: Jackson filming context](https://exploregeorgia.org/jackson/entertainment/amusement-centers/jackson-escape-games)</w:t>
      </w:r>
    </w:p>
    <w:p>
      <w:pPr>
        <w:spacing w:after="200"/>
        <w:ind w:left="1440"/>
      </w:pPr>
      <w:r>
        <w:rPr>
          <w:rFonts w:ascii="Arial" w:cs="Arial" w:eastAsia="Arial" w:hAnsi="Arial"/>
        </w:rPr>
        <w:t xml:space="preserve">☐ </w:t>
      </w:r>
      <w:r>
        <w:rPr>
          <w:b/>
          <w:bCs/>
        </w:rPr>
        <w:t xml:space="preserve">Jackson Escape Games</w:t>
      </w:r>
    </w:p>
    <w:p>
      <w:pPr>
        <w:spacing w:after="200"/>
        <w:ind w:left="1800"/>
      </w:pPr>
      <w:r>
        <w:rPr>
          <w:i/>
          <w:iCs/>
          <w:sz w:val="22"/>
          <w:szCs w:val="22"/>
        </w:rPr>
        <w:t xml:space="preserve">The building used for Bob's Radio Shack now houses escape games. Pair the exterior with your square walk; reserve a game only if you want the later themed experience, rather than expecting an unchanged shop set. Check group size, age guidance and available sessions with the operator. [Official tourism listing and operator link](https://exploregeorgia.org/jackson/entertainment/amusement-centers/jackson-escape-games)</w:t>
      </w:r>
    </w:p>
    <w:p>
      <w:pPr>
        <w:spacing w:after="200"/>
        <w:ind w:left="1440"/>
      </w:pPr>
      <w:r>
        <w:rPr>
          <w:rFonts w:ascii="Arial" w:cs="Arial" w:eastAsia="Arial" w:hAnsi="Arial"/>
        </w:rPr>
        <w:t xml:space="preserve">☐ </w:t>
      </w:r>
      <w:r>
        <w:rPr>
          <w:b/>
          <w:bCs/>
        </w:rPr>
        <w:t xml:space="preserve">Bradley's Olde Tavern</w:t>
      </w:r>
    </w:p>
    <w:p>
      <w:pPr>
        <w:spacing w:after="200"/>
        <w:ind w:left="1800"/>
      </w:pPr>
      <w:r>
        <w:rPr>
          <w:i/>
          <w:iCs/>
          <w:sz w:val="22"/>
          <w:szCs w:val="22"/>
        </w:rPr>
        <w:t xml:space="preserve">Netflix identifies this Jackson business as the stand-in for the Hawk Theater. Look for the building on your downtown walk, allowing for changed signs and film dressing. An exterior photo does not require you to enter the bar; check its current hours and age policy if you plan to stop inside. [Netflix filming confirmation](https://about.netflix.com/en/news/made-in-america-how-stranger-things-electrified-the-us-economy)</w:t>
      </w:r>
    </w:p>
    <w:p>
      <w:pPr>
        <w:spacing w:after="200"/>
        <w:ind w:left="1440"/>
      </w:pPr>
      <w:r>
        <w:rPr>
          <w:rFonts w:ascii="Arial" w:cs="Arial" w:eastAsia="Arial" w:hAnsi="Arial"/>
        </w:rPr>
        <w:t xml:space="preserve">☐ </w:t>
      </w:r>
      <w:r>
        <w:rPr>
          <w:b/>
          <w:bCs/>
        </w:rPr>
        <w:t xml:space="preserve">Tiffany's Kitchen</w:t>
      </w:r>
    </w:p>
    <w:p>
      <w:pPr>
        <w:spacing w:after="200"/>
        <w:ind w:left="1800"/>
      </w:pPr>
      <w:r>
        <w:rPr>
          <w:i/>
          <w:iCs/>
          <w:sz w:val="22"/>
          <w:szCs w:val="22"/>
        </w:rPr>
        <w:t xml:space="preserve">This restaurant stood in for Benny's Burgers, where Eleven receives a meal early in season 1. Plan it as a dining stop rather than a set tour, check the current opening hours and ask staff before taking interior photos. A particular table or unchanged decor is not guaranteed. [Explore Georgia filming guide](https://exploregeorgia.org/list/now-streaming-where-to-see-georgia-filmed-shows-in-real-life)</w:t>
      </w:r>
    </w:p>
    <w:p>
      <w:pPr>
        <w:spacing w:after="200"/>
        <w:ind w:left="1440"/>
      </w:pPr>
      <w:r>
        <w:rPr>
          <w:rFonts w:ascii="Arial" w:cs="Arial" w:eastAsia="Arial" w:hAnsi="Arial"/>
        </w:rPr>
        <w:t xml:space="preserve">☐ </w:t>
      </w:r>
      <w:r>
        <w:rPr>
          <w:b/>
          <w:bCs/>
        </w:rPr>
        <w:t xml:space="preserve">Dominick's in Norcross</w:t>
      </w:r>
    </w:p>
    <w:p>
      <w:pPr>
        <w:spacing w:after="200"/>
        <w:ind w:left="1800"/>
      </w:pPr>
      <w:r>
        <w:rPr>
          <w:i/>
          <w:iCs/>
          <w:sz w:val="22"/>
          <w:szCs w:val="22"/>
        </w:rPr>
        <w:t xml:space="preserve">Dominick's became Enzo's on screen. Build the visit around an actual meal and check the Norcross location's opening times, rather than another branch with the same name. Let staff seat you normally and ask before photographing occupied dining areas. [Netflix location confirmation](https://about.netflix.com/en/news/made-in-america-how-stranger-things-electrified-the-us-economy); [Explore Georgia visitor context](https://exploregeorgia.org/list/now-streaming-where-to-see-georgia-filmed-shows-in-real-life)</w:t>
      </w:r>
    </w:p>
    <w:p>
      <w:pPr>
        <w:spacing w:after="200"/>
        <w:ind w:left="1440"/>
      </w:pPr>
      <w:r>
        <w:rPr>
          <w:rFonts w:ascii="Arial" w:cs="Arial" w:eastAsia="Arial" w:hAnsi="Arial"/>
        </w:rPr>
        <w:t xml:space="preserve">☐ </w:t>
      </w:r>
      <w:r>
        <w:rPr>
          <w:b/>
          <w:bCs/>
        </w:rPr>
        <w:t xml:space="preserve">Hopper's Cabin at Escape Woods</w:t>
      </w:r>
    </w:p>
    <w:p>
      <w:pPr>
        <w:spacing w:after="200"/>
        <w:ind w:left="1800"/>
      </w:pPr>
      <w:r>
        <w:rPr>
          <w:i/>
          <w:iCs/>
          <w:sz w:val="22"/>
          <w:szCs w:val="22"/>
        </w:rPr>
        <w:t xml:space="preserve">Escape Woods operates an escape-room experience at the cabin on Sleepy Hollow Farm. Book the operator's current session and follow its arrival instructions; a farm visit or roadside stop does not authorize cabin access. The playable room is a present-day attraction, not a promise that every on-screen interior survives unchanged. [Escape Woods cabin experience](https://www.escapewoods.com/hopper)</w:t>
      </w:r>
    </w:p>
    <w:p>
      <w:pPr>
        <w:spacing w:after="200"/>
        <w:ind w:left="1440"/>
      </w:pPr>
      <w:r>
        <w:rPr>
          <w:rFonts w:ascii="Arial" w:cs="Arial" w:eastAsia="Arial" w:hAnsi="Arial"/>
        </w:rPr>
        <w:t xml:space="preserve">☐ </w:t>
      </w:r>
      <w:r>
        <w:rPr>
          <w:b/>
          <w:bCs/>
        </w:rPr>
        <w:t xml:space="preserve">Berry College Ford Complex</w:t>
      </w:r>
    </w:p>
    <w:p>
      <w:pPr>
        <w:spacing w:after="200"/>
        <w:ind w:left="1800"/>
      </w:pPr>
      <w:r>
        <w:rPr>
          <w:i/>
          <w:iCs/>
          <w:sz w:val="22"/>
          <w:szCs w:val="22"/>
        </w:rPr>
        <w:t xml:space="preserve">Berry's Ford buildings, gardens and selected interiors supplied Pennhurst scenes in season 4. The criminal ward was a constructed set. Plan an exterior-focused campus visit through Berry's visitor guidance; do not enter student residences or offices to recreate a shot. Berry specifically distinguishes its season 4 work from season 5. [Berry College filming account](https://www.berry.edu/articles/blog/2025/stranger-things)</w:t>
      </w:r>
    </w:p>
    <w:p>
      <w:pPr>
        <w:spacing w:after="200"/>
        <w:ind w:left="1440"/>
      </w:pPr>
      <w:r>
        <w:rPr>
          <w:rFonts w:ascii="Arial" w:cs="Arial" w:eastAsia="Arial" w:hAnsi="Arial"/>
        </w:rPr>
        <w:t xml:space="preserve">☐ </w:t>
      </w:r>
      <w:r>
        <w:rPr>
          <w:b/>
          <w:bCs/>
        </w:rPr>
        <w:t xml:space="preserve">Stone Mountain Park</w:t>
      </w:r>
    </w:p>
    <w:p>
      <w:pPr>
        <w:spacing w:after="200"/>
        <w:ind w:left="1800"/>
      </w:pPr>
      <w:r>
        <w:rPr>
          <w:i/>
          <w:iCs/>
          <w:sz w:val="22"/>
          <w:szCs w:val="22"/>
        </w:rPr>
        <w:t xml:space="preserve">Netflix lists Stone Mountain Park as a Castle Byers location. Enjoy the park landscape through its ordinary visitor routes; this is an area-level filming stop, not directions to a surviving treehouse set. Check admission, seasonal operations and trail conditions before choosing your walk. [Netflix location confirmation](https://about.netflix.com/en/news/made-in-america-how-stranger-things-electrified-the-us-economy); [Park visitor information](https://stonemountainpark.com/)</w:t>
      </w:r>
    </w:p>
    <w:p>
      <w:pPr>
        <w:spacing w:after="200"/>
        <w:ind w:left="1440"/>
      </w:pPr>
      <w:r>
        <w:rPr>
          <w:rFonts w:ascii="Arial" w:cs="Arial" w:eastAsia="Arial" w:hAnsi="Arial"/>
        </w:rPr>
        <w:t xml:space="preserve">☐ </w:t>
      </w:r>
      <w:r>
        <w:rPr>
          <w:b/>
          <w:bCs/>
        </w:rPr>
        <w:t xml:space="preserve">Skate-O-Mania</w:t>
      </w:r>
    </w:p>
    <w:p>
      <w:pPr>
        <w:spacing w:after="200"/>
        <w:ind w:left="1800"/>
      </w:pPr>
      <w:r>
        <w:rPr>
          <w:i/>
          <w:iCs/>
          <w:sz w:val="22"/>
          <w:szCs w:val="22"/>
        </w:rPr>
        <w:t xml:space="preserve">The real rink became Rink-O-Mania for Eleven's California storyline. Choose a public skating session and check rental arrangements, age guidance and the current schedule. Visit as a skater or permitted spectator, with photography that respects other guests. [Visit Albuquerque filming guide](https://www.visitalbuquerque.org/abq365/blog/post/our-guide-to-a-stranger-things-themed-day-in-albuquerque/)</w:t>
      </w:r>
    </w:p>
    <w:p>
      <w:pPr>
        <w:spacing w:after="200"/>
        <w:ind w:left="1440"/>
      </w:pPr>
      <w:r>
        <w:rPr>
          <w:rFonts w:ascii="Arial" w:cs="Arial" w:eastAsia="Arial" w:hAnsi="Arial"/>
        </w:rPr>
        <w:t xml:space="preserve">☐ </w:t>
      </w:r>
      <w:r>
        <w:rPr>
          <w:b/>
          <w:bCs/>
        </w:rPr>
        <w:t xml:space="preserve">Snow Park</w:t>
      </w:r>
    </w:p>
    <w:p>
      <w:pPr>
        <w:spacing w:after="200"/>
        <w:ind w:left="1800"/>
      </w:pPr>
      <w:r>
        <w:rPr>
          <w:i/>
          <w:iCs/>
          <w:sz w:val="22"/>
          <w:szCs w:val="22"/>
        </w:rPr>
        <w:t xml:space="preserve">The arroyo and bridge appear in the sequence exploring Max's memories. Explore the normal park paths in daylight rather than trying to follow the filmed skating route into drainage areas. Keep clear of the arroyo when rain threatens and leave room for residents using the park. [Visit Albuquerque location identification](https://www.visitalbuquerque.org/abq365/blog/post/our-guide-to-a-stranger-things-themed-day-in-albuquerque/)</w:t>
      </w:r>
    </w:p>
    <w:p>
      <w:pPr>
        <w:spacing w:after="200"/>
        <w:ind w:left="1440"/>
      </w:pPr>
      <w:r>
        <w:rPr>
          <w:rFonts w:ascii="Arial" w:cs="Arial" w:eastAsia="Arial" w:hAnsi="Arial"/>
        </w:rPr>
        <w:t xml:space="preserve">☐ </w:t>
      </w:r>
      <w:r>
        <w:rPr>
          <w:b/>
          <w:bCs/>
        </w:rPr>
        <w:t xml:space="preserve">Lukiškės Prison</w:t>
      </w:r>
    </w:p>
    <w:p>
      <w:pPr>
        <w:spacing w:after="200"/>
        <w:ind w:left="1800"/>
      </w:pPr>
      <w:r>
        <w:rPr>
          <w:i/>
          <w:iCs/>
          <w:sz w:val="22"/>
          <w:szCs w:val="22"/>
        </w:rPr>
        <w:t xml:space="preserve">The former prison supplied season 4's prison setting. Reserve an appropriate guided tour and check its language, age advice and included areas. Go Vilnius says the themed cell is no longer available for overnight booking; touring and sleeping there are different offers. Allow the guide space to explain the site's real history as well as its filming connection. [Go Vilnius filming and tour information](https://www.govilnius.lt/visit-vilnius/former-lukiskes-prison-a-space-for-art-and-creativity)</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Stranger Things Filming Locations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2026-10-30T09:20:08.291Z</dcterms:created>
  <dcterms:modified xsi:type="dcterms:W3CDTF">2026-10-30T09:20:08.291Z</dcterms:modified>
</cp:coreProperties>
</file>

<file path=docProps/custom.xml><?xml version="1.0" encoding="utf-8"?>
<Properties xmlns="http://schemas.openxmlformats.org/officeDocument/2006/custom-properties" xmlns:vt="http://schemas.openxmlformats.org/officeDocument/2006/docPropsVTypes"/>
</file>