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Spanish - Unit 9</w:t>
      </w:r>
    </w:p>
    <w:p>
      <w:pPr>
        <w:spacing w:after="300"/>
      </w:pPr>
      <w:r>
        <w:t xml:space="preserve">Created: 1/15/2019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Vocabulary: Food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You'll eat up this lesson on Spanish food terms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letter C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See how to pronounce c in Spanish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letter combination CH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This is an easy one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Poder (can, to be able to)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You can use this Spanish verb a lot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Poder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Now you can ace this quiz. (After seeing your results, you'll be prompted to create a free Progress with Lawless Spanish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Questions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Want to learn how to ask questions in Spanish?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Spanish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your free account and take the placement test to find out your level,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Spanish - Unit 9 -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2024-11-24T07:26:50.651Z</dcterms:created>
  <dcterms:modified xsi:type="dcterms:W3CDTF">2024-11-24T07:26:50.651Z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